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352" w:rsidRPr="004C4352" w:rsidRDefault="004C4352" w:rsidP="004C4352">
      <w:pPr>
        <w:rPr>
          <w:b/>
        </w:rPr>
      </w:pPr>
      <w:r w:rsidRPr="004C4352">
        <w:rPr>
          <w:b/>
        </w:rPr>
        <w:t>ARC POWER Grantee Communication Training and TA</w:t>
      </w:r>
    </w:p>
    <w:p w:rsidR="004C4352" w:rsidRPr="004C4352" w:rsidRDefault="004C4352" w:rsidP="004C4352">
      <w:pPr>
        <w:rPr>
          <w:b/>
        </w:rPr>
      </w:pPr>
      <w:r w:rsidRPr="004C4352">
        <w:rPr>
          <w:b/>
        </w:rPr>
        <w:t>Final Webinar Recordings</w:t>
      </w:r>
      <w:bookmarkStart w:id="0" w:name="_GoBack"/>
      <w:bookmarkEnd w:id="0"/>
    </w:p>
    <w:p w:rsidR="004C4352" w:rsidRDefault="004C4352" w:rsidP="004C4352"/>
    <w:p w:rsidR="004C4352" w:rsidRDefault="004C4352" w:rsidP="004C4352">
      <w:hyperlink r:id="rId5" w:history="1">
        <w:r>
          <w:rPr>
            <w:rStyle w:val="Hyperlink"/>
          </w:rPr>
          <w:t>Webinar 1:</w:t>
        </w:r>
      </w:hyperlink>
      <w:r>
        <w:t xml:space="preserve"> Walking the Dog: Creating and Evaluating a Strategic Communication Plan</w:t>
      </w:r>
    </w:p>
    <w:p w:rsidR="004C4352" w:rsidRDefault="004C4352" w:rsidP="004C4352">
      <w:hyperlink r:id="rId6" w:history="1">
        <w:r>
          <w:rPr>
            <w:rStyle w:val="Hyperlink"/>
          </w:rPr>
          <w:t>Webinar 2</w:t>
        </w:r>
      </w:hyperlink>
      <w:r>
        <w:t xml:space="preserve">: Seeing is </w:t>
      </w:r>
      <w:proofErr w:type="gramStart"/>
      <w:r>
        <w:t>Believing</w:t>
      </w:r>
      <w:proofErr w:type="gramEnd"/>
      <w:r>
        <w:t>: Best Practices in Graphic Design</w:t>
      </w:r>
    </w:p>
    <w:p w:rsidR="004C4352" w:rsidRDefault="004C4352" w:rsidP="004C4352">
      <w:hyperlink r:id="rId7" w:history="1">
        <w:r>
          <w:rPr>
            <w:rStyle w:val="Hyperlink"/>
          </w:rPr>
          <w:t>Webinar 3:</w:t>
        </w:r>
      </w:hyperlink>
      <w:r>
        <w:t xml:space="preserve"> Extreme Makeover: Website Edition. Best Practices in Web Design and Usability</w:t>
      </w:r>
    </w:p>
    <w:p w:rsidR="004C4352" w:rsidRDefault="004C4352" w:rsidP="004C4352">
      <w:hyperlink r:id="rId8" w:history="1">
        <w:r>
          <w:rPr>
            <w:rStyle w:val="Hyperlink"/>
          </w:rPr>
          <w:t>Webinar 4</w:t>
        </w:r>
      </w:hyperlink>
      <w:r>
        <w:t>: Clicks, Shares, and Likes, Oh My! Social Media Analytics 101</w:t>
      </w:r>
    </w:p>
    <w:p w:rsidR="004C4352" w:rsidRDefault="004C4352" w:rsidP="004C4352">
      <w:hyperlink r:id="rId9" w:history="1">
        <w:r>
          <w:rPr>
            <w:rStyle w:val="Hyperlink"/>
          </w:rPr>
          <w:t>Webinar 5</w:t>
        </w:r>
      </w:hyperlink>
      <w:r>
        <w:t xml:space="preserve">: Amateur No More: Take Better Photos and Videos </w:t>
      </w:r>
      <w:proofErr w:type="gramStart"/>
      <w:r>
        <w:t>With</w:t>
      </w:r>
      <w:proofErr w:type="gramEnd"/>
      <w:r>
        <w:t xml:space="preserve"> Just a Smartphone</w:t>
      </w:r>
    </w:p>
    <w:p w:rsidR="005E1F31" w:rsidRDefault="005E1F31"/>
    <w:sectPr w:rsidR="005E1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352"/>
    <w:rsid w:val="004C4352"/>
    <w:rsid w:val="005E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35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43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35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43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au1.adobeconnect.com/peyq7j117032/?OWASP_CSRFTOKEN=9d15dba4a49f2d14b5d27117e4815fd79e712e37e635a0f37e8cf2b84756146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au1.adobeconnect.com/p32ots1e1m5e/?launcher=false&amp;fcsContent=true&amp;pbMode=norma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rau1.adobeconnect.com/peanibjsme22/?OWASP_CSRFTOKEN=c18fb5a737d9ae71b2580be7fa17f52d707b68010af69de6ace1bb1f9da1258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rau1.adobeconnect.com/pdqdsfux7rwp/?OWASP_CSRFTOKEN=6204197f5ca9e324416f48d8be9060f5f6019b55c0bf78b529c0817ef1f3a4e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rau1.adobeconnect.com/pvwrra0yhu1s/?OWASP_CSRFTOKEN=f28fe86c4aab3bf780fc2d59964292df84eff1ffbe396f398c85a1c05f6086b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ORAU\ORISE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Mattson</dc:creator>
  <cp:lastModifiedBy>Kristin Mattson</cp:lastModifiedBy>
  <cp:revision>1</cp:revision>
  <dcterms:created xsi:type="dcterms:W3CDTF">2017-12-27T16:15:00Z</dcterms:created>
  <dcterms:modified xsi:type="dcterms:W3CDTF">2017-12-27T16:17:00Z</dcterms:modified>
</cp:coreProperties>
</file>